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6BC4" w:rsidRPr="00DE739C" w:rsidRDefault="004E6BC4" w:rsidP="004E6BC4">
      <w:pPr>
        <w:rPr>
          <w:rFonts w:eastAsia="Arial Unicode MS"/>
          <w:b/>
          <w:sz w:val="32"/>
          <w:szCs w:val="36"/>
        </w:rPr>
      </w:pPr>
      <w:r w:rsidRPr="005079A1">
        <w:rPr>
          <w:rFonts w:ascii="Calibri" w:hAnsi="Calibri"/>
          <w:noProof/>
        </w:rPr>
        <w:drawing>
          <wp:inline distT="0" distB="0" distL="0" distR="0">
            <wp:extent cx="3552825" cy="137160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52825" cy="137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E6BC4" w:rsidRPr="00DE739C" w:rsidRDefault="004E6BC4" w:rsidP="004E6BC4">
      <w:pPr>
        <w:jc w:val="center"/>
        <w:rPr>
          <w:rFonts w:eastAsia="Arial Unicode MS"/>
          <w:b/>
          <w:sz w:val="32"/>
          <w:szCs w:val="36"/>
        </w:rPr>
      </w:pPr>
    </w:p>
    <w:p w:rsidR="004E6BC4" w:rsidRPr="00DE739C" w:rsidRDefault="004E6BC4" w:rsidP="004E6BC4">
      <w:pPr>
        <w:jc w:val="center"/>
        <w:rPr>
          <w:rFonts w:eastAsia="Arial Unicode MS"/>
          <w:b/>
          <w:sz w:val="32"/>
          <w:szCs w:val="36"/>
        </w:rPr>
      </w:pPr>
    </w:p>
    <w:p w:rsidR="004E6BC4" w:rsidRPr="00DE739C" w:rsidRDefault="004E6BC4" w:rsidP="004E6BC4">
      <w:pPr>
        <w:jc w:val="center"/>
        <w:rPr>
          <w:rFonts w:eastAsia="Arial Unicode MS"/>
          <w:b/>
          <w:sz w:val="32"/>
          <w:szCs w:val="36"/>
        </w:rPr>
      </w:pPr>
    </w:p>
    <w:p w:rsidR="004E6BC4" w:rsidRPr="00DE739C" w:rsidRDefault="004E6BC4" w:rsidP="004E6BC4">
      <w:pPr>
        <w:jc w:val="center"/>
        <w:rPr>
          <w:rFonts w:eastAsia="Arial Unicode MS"/>
          <w:b/>
          <w:sz w:val="32"/>
          <w:szCs w:val="36"/>
        </w:rPr>
      </w:pPr>
    </w:p>
    <w:p w:rsidR="004E6BC4" w:rsidRPr="00DE739C" w:rsidRDefault="004E6BC4" w:rsidP="004E6BC4">
      <w:pPr>
        <w:jc w:val="center"/>
        <w:rPr>
          <w:rFonts w:eastAsia="Arial Unicode MS"/>
          <w:b/>
          <w:sz w:val="32"/>
          <w:szCs w:val="36"/>
        </w:rPr>
      </w:pPr>
    </w:p>
    <w:p w:rsidR="004E6BC4" w:rsidRPr="00DE739C" w:rsidRDefault="004E6BC4" w:rsidP="004E6BC4">
      <w:pPr>
        <w:jc w:val="center"/>
        <w:rPr>
          <w:rFonts w:eastAsia="Arial Unicode MS"/>
          <w:b/>
          <w:sz w:val="32"/>
          <w:szCs w:val="36"/>
        </w:rPr>
      </w:pPr>
    </w:p>
    <w:p w:rsidR="004E6BC4" w:rsidRPr="004E6BC4" w:rsidRDefault="004E6BC4" w:rsidP="004E6BC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jc w:val="center"/>
        <w:rPr>
          <w:rFonts w:eastAsia="Times New Roman"/>
          <w:color w:val="000000"/>
          <w:sz w:val="48"/>
          <w:szCs w:val="48"/>
        </w:rPr>
      </w:pPr>
      <w:r>
        <w:rPr>
          <w:rFonts w:eastAsia="Times New Roman"/>
          <w:color w:val="000000"/>
          <w:sz w:val="48"/>
          <w:szCs w:val="48"/>
        </w:rPr>
        <w:t>Конкурсные материалы</w:t>
      </w:r>
    </w:p>
    <w:p w:rsidR="004E6BC4" w:rsidRDefault="004E6BC4" w:rsidP="004E6BC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jc w:val="center"/>
        <w:rPr>
          <w:rFonts w:eastAsia="Times New Roman"/>
          <w:color w:val="000000"/>
          <w:sz w:val="52"/>
          <w:szCs w:val="52"/>
        </w:rPr>
      </w:pPr>
    </w:p>
    <w:p w:rsidR="004E6BC4" w:rsidRDefault="004E6BC4" w:rsidP="004E6BC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jc w:val="center"/>
        <w:rPr>
          <w:rFonts w:eastAsia="Times New Roman"/>
          <w:color w:val="000000"/>
          <w:sz w:val="40"/>
          <w:szCs w:val="40"/>
        </w:rPr>
      </w:pPr>
      <w:r>
        <w:rPr>
          <w:rFonts w:eastAsia="Times New Roman"/>
          <w:color w:val="000000"/>
          <w:sz w:val="40"/>
          <w:szCs w:val="40"/>
        </w:rPr>
        <w:t xml:space="preserve">компетенции «Преподавание музыки в школе» </w:t>
      </w:r>
    </w:p>
    <w:p w:rsidR="004E6BC4" w:rsidRDefault="004E6BC4" w:rsidP="004E6BC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jc w:val="center"/>
        <w:rPr>
          <w:rFonts w:eastAsia="Times New Roman"/>
          <w:color w:val="000000"/>
          <w:sz w:val="36"/>
          <w:szCs w:val="36"/>
        </w:rPr>
      </w:pPr>
      <w:r>
        <w:rPr>
          <w:rFonts w:eastAsia="Times New Roman"/>
          <w:sz w:val="36"/>
          <w:szCs w:val="36"/>
        </w:rPr>
        <w:t>Регионального</w:t>
      </w:r>
      <w:r w:rsidRPr="00A74F0F">
        <w:rPr>
          <w:rFonts w:eastAsia="Times New Roman"/>
          <w:sz w:val="36"/>
          <w:szCs w:val="36"/>
        </w:rPr>
        <w:t xml:space="preserve"> этапа</w:t>
      </w:r>
      <w:r w:rsidRPr="00004270">
        <w:rPr>
          <w:rFonts w:eastAsia="Times New Roman"/>
          <w:color w:val="000000"/>
          <w:sz w:val="36"/>
          <w:szCs w:val="36"/>
        </w:rPr>
        <w:t xml:space="preserve"> </w:t>
      </w:r>
      <w:r w:rsidRPr="00584FB3">
        <w:rPr>
          <w:rFonts w:eastAsia="Times New Roman"/>
          <w:color w:val="000000"/>
          <w:sz w:val="36"/>
          <w:szCs w:val="36"/>
        </w:rPr>
        <w:t xml:space="preserve">Чемпионата </w:t>
      </w:r>
    </w:p>
    <w:p w:rsidR="004E6BC4" w:rsidRDefault="004E6BC4" w:rsidP="004E6BC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jc w:val="center"/>
        <w:rPr>
          <w:rFonts w:eastAsia="Times New Roman"/>
          <w:color w:val="000000"/>
          <w:sz w:val="36"/>
          <w:szCs w:val="36"/>
        </w:rPr>
      </w:pPr>
      <w:r w:rsidRPr="00584FB3">
        <w:rPr>
          <w:rFonts w:eastAsia="Times New Roman"/>
          <w:color w:val="000000"/>
          <w:sz w:val="36"/>
          <w:szCs w:val="36"/>
        </w:rPr>
        <w:t xml:space="preserve">по профессиональному мастерству «Профессионалы» </w:t>
      </w:r>
    </w:p>
    <w:p w:rsidR="004E6BC4" w:rsidRPr="00721165" w:rsidRDefault="00F34D8D" w:rsidP="004E6BC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jc w:val="center"/>
        <w:rPr>
          <w:rFonts w:eastAsia="Times New Roman"/>
          <w:color w:val="000000"/>
          <w:sz w:val="36"/>
          <w:szCs w:val="36"/>
          <w:u w:val="single"/>
        </w:rPr>
      </w:pPr>
      <w:r>
        <w:rPr>
          <w:rFonts w:eastAsia="Times New Roman"/>
          <w:color w:val="000000"/>
          <w:sz w:val="36"/>
          <w:szCs w:val="36"/>
          <w:u w:val="single"/>
        </w:rPr>
        <w:t xml:space="preserve">Республика Бурятия </w:t>
      </w:r>
    </w:p>
    <w:p w:rsidR="004E6BC4" w:rsidRPr="00A74F0F" w:rsidRDefault="004E6BC4" w:rsidP="004E6BC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jc w:val="center"/>
        <w:rPr>
          <w:rFonts w:eastAsia="Times New Roman"/>
          <w:color w:val="000000"/>
          <w:sz w:val="22"/>
          <w:szCs w:val="22"/>
        </w:rPr>
      </w:pPr>
      <w:r w:rsidRPr="00A74F0F">
        <w:rPr>
          <w:rFonts w:eastAsia="Times New Roman"/>
          <w:color w:val="000000"/>
          <w:sz w:val="22"/>
          <w:szCs w:val="22"/>
        </w:rPr>
        <w:t>регион проведения</w:t>
      </w:r>
    </w:p>
    <w:p w:rsidR="004E6BC4" w:rsidRDefault="004E6BC4" w:rsidP="004E6BC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rPr>
          <w:rFonts w:eastAsia="Times New Roman"/>
          <w:color w:val="000000"/>
        </w:rPr>
      </w:pPr>
    </w:p>
    <w:p w:rsidR="004E6BC4" w:rsidRDefault="004E6BC4" w:rsidP="004E6BC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rPr>
          <w:rFonts w:eastAsia="Times New Roman"/>
          <w:color w:val="000000"/>
        </w:rPr>
      </w:pPr>
    </w:p>
    <w:p w:rsidR="004E6BC4" w:rsidRDefault="004E6BC4" w:rsidP="004E6BC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rPr>
          <w:rFonts w:eastAsia="Times New Roman"/>
          <w:color w:val="000000"/>
        </w:rPr>
      </w:pPr>
    </w:p>
    <w:p w:rsidR="004E6BC4" w:rsidRDefault="004E6BC4" w:rsidP="004E6BC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rPr>
          <w:rFonts w:eastAsia="Times New Roman"/>
          <w:color w:val="000000"/>
        </w:rPr>
      </w:pPr>
    </w:p>
    <w:p w:rsidR="004E6BC4" w:rsidRDefault="004E6BC4" w:rsidP="004E6BC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rPr>
          <w:rFonts w:eastAsia="Times New Roman"/>
          <w:color w:val="000000"/>
        </w:rPr>
      </w:pPr>
    </w:p>
    <w:p w:rsidR="004E6BC4" w:rsidRDefault="004E6BC4" w:rsidP="004E6BC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rPr>
          <w:rFonts w:eastAsia="Times New Roman"/>
          <w:color w:val="000000"/>
        </w:rPr>
      </w:pPr>
    </w:p>
    <w:p w:rsidR="004E6BC4" w:rsidRDefault="004E6BC4" w:rsidP="004E6BC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rPr>
          <w:rFonts w:eastAsia="Times New Roman"/>
          <w:color w:val="000000"/>
        </w:rPr>
      </w:pPr>
    </w:p>
    <w:p w:rsidR="004E6BC4" w:rsidRDefault="004E6BC4" w:rsidP="004E6BC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rPr>
          <w:rFonts w:eastAsia="Times New Roman"/>
          <w:color w:val="000000"/>
        </w:rPr>
      </w:pPr>
    </w:p>
    <w:p w:rsidR="004E6BC4" w:rsidRDefault="004E6BC4" w:rsidP="004E6BC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rPr>
          <w:rFonts w:eastAsia="Times New Roman"/>
          <w:color w:val="000000"/>
        </w:rPr>
      </w:pPr>
    </w:p>
    <w:p w:rsidR="004E6BC4" w:rsidRDefault="004E6BC4" w:rsidP="004E6BC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rPr>
          <w:rFonts w:eastAsia="Times New Roman"/>
          <w:color w:val="000000"/>
        </w:rPr>
      </w:pPr>
    </w:p>
    <w:p w:rsidR="004E6BC4" w:rsidRDefault="004E6BC4" w:rsidP="004E6BC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rPr>
          <w:rFonts w:eastAsia="Times New Roman"/>
          <w:color w:val="000000"/>
        </w:rPr>
      </w:pPr>
    </w:p>
    <w:p w:rsidR="004E6BC4" w:rsidRDefault="004E6BC4" w:rsidP="004E6BC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rPr>
          <w:rFonts w:eastAsia="Times New Roman"/>
          <w:color w:val="000000"/>
        </w:rPr>
      </w:pPr>
    </w:p>
    <w:p w:rsidR="004E6BC4" w:rsidRDefault="004E6BC4" w:rsidP="004E6BC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rPr>
          <w:rFonts w:eastAsia="Times New Roman"/>
          <w:color w:val="000000"/>
        </w:rPr>
      </w:pPr>
    </w:p>
    <w:p w:rsidR="004E6BC4" w:rsidRDefault="004E6BC4" w:rsidP="004E6BC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rPr>
          <w:rFonts w:eastAsia="Times New Roman"/>
          <w:color w:val="000000"/>
        </w:rPr>
      </w:pPr>
    </w:p>
    <w:p w:rsidR="00065B02" w:rsidRDefault="00065B02" w:rsidP="004E6BC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jc w:val="center"/>
        <w:rPr>
          <w:rFonts w:eastAsia="Times New Roman"/>
          <w:color w:val="000000"/>
        </w:rPr>
      </w:pPr>
    </w:p>
    <w:p w:rsidR="00065B02" w:rsidRDefault="00065B02" w:rsidP="004E6BC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jc w:val="center"/>
        <w:rPr>
          <w:rFonts w:eastAsia="Times New Roman"/>
          <w:color w:val="000000"/>
        </w:rPr>
      </w:pPr>
    </w:p>
    <w:p w:rsidR="00065B02" w:rsidRDefault="00065B02" w:rsidP="004E6BC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jc w:val="center"/>
        <w:rPr>
          <w:rFonts w:eastAsia="Times New Roman"/>
          <w:color w:val="000000"/>
        </w:rPr>
      </w:pPr>
    </w:p>
    <w:p w:rsidR="00065B02" w:rsidRDefault="00065B02" w:rsidP="004E6BC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jc w:val="center"/>
        <w:rPr>
          <w:rFonts w:eastAsia="Times New Roman"/>
          <w:color w:val="000000"/>
        </w:rPr>
      </w:pPr>
    </w:p>
    <w:p w:rsidR="00065B02" w:rsidRDefault="00065B02" w:rsidP="004E6BC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jc w:val="center"/>
        <w:rPr>
          <w:rFonts w:eastAsia="Times New Roman"/>
          <w:color w:val="000000"/>
        </w:rPr>
      </w:pPr>
    </w:p>
    <w:p w:rsidR="002D24E1" w:rsidRDefault="002D24E1" w:rsidP="004E6BC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jc w:val="center"/>
        <w:rPr>
          <w:rFonts w:eastAsia="Times New Roman"/>
          <w:color w:val="000000"/>
        </w:rPr>
      </w:pPr>
    </w:p>
    <w:p w:rsidR="002D24E1" w:rsidRDefault="002D24E1" w:rsidP="004E6BC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jc w:val="center"/>
        <w:rPr>
          <w:rFonts w:eastAsia="Times New Roman"/>
          <w:color w:val="000000"/>
        </w:rPr>
      </w:pPr>
    </w:p>
    <w:p w:rsidR="00065B02" w:rsidRDefault="00065B02" w:rsidP="004E6BC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jc w:val="center"/>
        <w:rPr>
          <w:rFonts w:eastAsia="Times New Roman"/>
          <w:color w:val="000000"/>
        </w:rPr>
      </w:pPr>
    </w:p>
    <w:p w:rsidR="004E6BC4" w:rsidRDefault="004E6BC4" w:rsidP="004E6BC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jc w:val="center"/>
        <w:rPr>
          <w:rFonts w:eastAsia="Times New Roman"/>
          <w:color w:val="000000"/>
        </w:rPr>
      </w:pPr>
      <w:r>
        <w:rPr>
          <w:rFonts w:eastAsia="Times New Roman"/>
          <w:color w:val="000000"/>
        </w:rPr>
        <w:t>202</w:t>
      </w:r>
      <w:r w:rsidR="00D40F96">
        <w:rPr>
          <w:rFonts w:eastAsia="Times New Roman"/>
          <w:color w:val="000000"/>
        </w:rPr>
        <w:t>6</w:t>
      </w:r>
      <w:r>
        <w:rPr>
          <w:rFonts w:eastAsia="Times New Roman"/>
          <w:color w:val="000000"/>
        </w:rPr>
        <w:t xml:space="preserve"> г.</w:t>
      </w:r>
    </w:p>
    <w:p w:rsidR="00065B02" w:rsidRDefault="00065B02" w:rsidP="004E6BC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jc w:val="center"/>
        <w:rPr>
          <w:rFonts w:eastAsia="Times New Roman"/>
          <w:color w:val="000000"/>
        </w:rPr>
      </w:pPr>
    </w:p>
    <w:p w:rsidR="00507531" w:rsidRDefault="00507531" w:rsidP="004E6BC4"/>
    <w:tbl>
      <w:tblPr>
        <w:tblStyle w:val="a4"/>
        <w:tblW w:w="10296" w:type="dxa"/>
        <w:tblInd w:w="-714" w:type="dxa"/>
        <w:tblLook w:val="04A0" w:firstRow="1" w:lastRow="0" w:firstColumn="1" w:lastColumn="0" w:noHBand="0" w:noVBand="1"/>
      </w:tblPr>
      <w:tblGrid>
        <w:gridCol w:w="1066"/>
        <w:gridCol w:w="9306"/>
      </w:tblGrid>
      <w:tr w:rsidR="008E6998" w:rsidRPr="008E6998" w:rsidTr="0090689D">
        <w:tc>
          <w:tcPr>
            <w:tcW w:w="1276" w:type="dxa"/>
          </w:tcPr>
          <w:p w:rsidR="008E6998" w:rsidRPr="008E6998" w:rsidRDefault="008E6998" w:rsidP="004E6BC4">
            <w:pPr>
              <w:rPr>
                <w:b/>
              </w:rPr>
            </w:pPr>
            <w:r w:rsidRPr="008E6998">
              <w:rPr>
                <w:b/>
              </w:rPr>
              <w:lastRenderedPageBreak/>
              <w:t>Модуль КЗ</w:t>
            </w:r>
          </w:p>
        </w:tc>
        <w:tc>
          <w:tcPr>
            <w:tcW w:w="9020" w:type="dxa"/>
          </w:tcPr>
          <w:p w:rsidR="008E6998" w:rsidRPr="008E6998" w:rsidRDefault="008E6998" w:rsidP="004E6BC4">
            <w:pPr>
              <w:rPr>
                <w:b/>
              </w:rPr>
            </w:pPr>
            <w:r w:rsidRPr="008E6998">
              <w:rPr>
                <w:b/>
              </w:rPr>
              <w:t>Перечень конкурсных материалов</w:t>
            </w:r>
          </w:p>
        </w:tc>
      </w:tr>
      <w:tr w:rsidR="00294FB5" w:rsidRPr="008E6998" w:rsidTr="0090689D">
        <w:tc>
          <w:tcPr>
            <w:tcW w:w="1276" w:type="dxa"/>
          </w:tcPr>
          <w:p w:rsidR="00294FB5" w:rsidRPr="008E6998" w:rsidRDefault="00294FB5" w:rsidP="004E6BC4">
            <w:pPr>
              <w:rPr>
                <w:b/>
              </w:rPr>
            </w:pPr>
            <w:r>
              <w:rPr>
                <w:b/>
              </w:rPr>
              <w:t>Модуль А2</w:t>
            </w:r>
          </w:p>
        </w:tc>
        <w:tc>
          <w:tcPr>
            <w:tcW w:w="9020" w:type="dxa"/>
          </w:tcPr>
          <w:p w:rsidR="00294FB5" w:rsidRDefault="00294FB5" w:rsidP="004E6BC4">
            <w:pPr>
              <w:rPr>
                <w:b/>
              </w:rPr>
            </w:pPr>
            <w:r w:rsidRPr="006B29FF">
              <w:rPr>
                <w:noProof/>
              </w:rPr>
              <w:drawing>
                <wp:inline distT="0" distB="0" distL="0" distR="0" wp14:anchorId="4D879F1D" wp14:editId="66EFF5D2">
                  <wp:extent cx="4591050" cy="6076950"/>
                  <wp:effectExtent l="0" t="0" r="0" b="0"/>
                  <wp:docPr id="2" name="Рисунок 2" descr="C:\Users\User\AppData\Local\Microsoft\Windows\INetCache\Content.MSO\8109C0FC.tm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 descr="C:\Users\User\AppData\Local\Microsoft\Windows\INetCache\Content.MSO\8109C0FC.tm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91050" cy="6076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94FB5" w:rsidRDefault="00294FB5" w:rsidP="004E6BC4">
            <w:pPr>
              <w:rPr>
                <w:b/>
              </w:rPr>
            </w:pPr>
            <w:r w:rsidRPr="006B29FF">
              <w:rPr>
                <w:noProof/>
              </w:rPr>
              <w:lastRenderedPageBreak/>
              <w:drawing>
                <wp:inline distT="0" distB="0" distL="0" distR="0" wp14:anchorId="2279E7B2" wp14:editId="39BA4E4A">
                  <wp:extent cx="4581525" cy="6248400"/>
                  <wp:effectExtent l="0" t="0" r="9525" b="0"/>
                  <wp:docPr id="3" name="Рисунок 3" descr="C:\Users\User\AppData\Local\Microsoft\Windows\INetCache\Content.MSO\8C045C6A.tm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 descr="C:\Users\User\AppData\Local\Microsoft\Windows\INetCache\Content.MSO\8C045C6A.tm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81525" cy="6248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94FB5" w:rsidRDefault="00294FB5" w:rsidP="004E6BC4">
            <w:pPr>
              <w:rPr>
                <w:b/>
              </w:rPr>
            </w:pPr>
            <w:r w:rsidRPr="006B29FF">
              <w:rPr>
                <w:noProof/>
              </w:rPr>
              <w:lastRenderedPageBreak/>
              <w:drawing>
                <wp:inline distT="0" distB="0" distL="0" distR="0" wp14:anchorId="2AB5FBD2" wp14:editId="228A7897">
                  <wp:extent cx="4476750" cy="6038850"/>
                  <wp:effectExtent l="0" t="0" r="0" b="0"/>
                  <wp:docPr id="4" name="Рисунок 4" descr="C:\Users\User\AppData\Local\Microsoft\Windows\INetCache\Content.MSO\BD608008.tm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 descr="C:\Users\User\AppData\Local\Microsoft\Windows\INetCache\Content.MSO\BD608008.tm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76750" cy="6038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94FB5" w:rsidRDefault="00294FB5" w:rsidP="004E6BC4">
            <w:pPr>
              <w:rPr>
                <w:b/>
              </w:rPr>
            </w:pPr>
            <w:r w:rsidRPr="006B29FF">
              <w:rPr>
                <w:noProof/>
              </w:rPr>
              <w:lastRenderedPageBreak/>
              <w:drawing>
                <wp:inline distT="0" distB="0" distL="0" distR="0" wp14:anchorId="7CFB557B" wp14:editId="510B41E0">
                  <wp:extent cx="4391025" cy="6029325"/>
                  <wp:effectExtent l="0" t="0" r="9525" b="9525"/>
                  <wp:docPr id="5" name="Рисунок 5" descr="C:\Users\User\AppData\Local\Microsoft\Windows\INetCache\Content.MSO\6C90CB56.tm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" descr="C:\Users\User\AppData\Local\Microsoft\Windows\INetCache\Content.MSO\6C90CB56.tm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91025" cy="6029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94FB5" w:rsidRPr="008E6998" w:rsidRDefault="00294FB5" w:rsidP="004E6BC4">
            <w:pPr>
              <w:rPr>
                <w:b/>
              </w:rPr>
            </w:pPr>
            <w:r>
              <w:rPr>
                <w:noProof/>
              </w:rPr>
              <w:lastRenderedPageBreak/>
              <w:drawing>
                <wp:inline distT="0" distB="0" distL="0" distR="0" wp14:anchorId="55298D1E" wp14:editId="36178A05">
                  <wp:extent cx="5772150" cy="4000500"/>
                  <wp:effectExtent l="0" t="0" r="0" b="0"/>
                  <wp:docPr id="6" name="Рисунок 6" descr="C:\Users\User\AppData\Local\Microsoft\Windows\INetCache\Content.MSO\E99289D4.tm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" descr="C:\Users\User\AppData\Local\Microsoft\Windows\INetCache\Content.MSO\E99289D4.tm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72150" cy="400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E6998" w:rsidTr="0090689D">
        <w:tc>
          <w:tcPr>
            <w:tcW w:w="1276" w:type="dxa"/>
            <w:vAlign w:val="center"/>
          </w:tcPr>
          <w:p w:rsidR="008E6998" w:rsidRPr="0090689D" w:rsidRDefault="008E6998" w:rsidP="008E6998">
            <w:pPr>
              <w:spacing w:line="256" w:lineRule="auto"/>
              <w:rPr>
                <w:rFonts w:ascii="Arial" w:eastAsia="Times New Roman" w:hAnsi="Arial" w:cs="Arial"/>
                <w:b/>
              </w:rPr>
            </w:pPr>
            <w:r w:rsidRPr="0090689D">
              <w:rPr>
                <w:b/>
                <w:color w:val="000000"/>
              </w:rPr>
              <w:lastRenderedPageBreak/>
              <w:t>Модуль А3</w:t>
            </w:r>
            <w:r w:rsidRPr="0090689D">
              <w:rPr>
                <w:b/>
                <w:bCs/>
                <w:color w:val="000000"/>
              </w:rPr>
              <w:t xml:space="preserve"> </w:t>
            </w:r>
          </w:p>
        </w:tc>
        <w:tc>
          <w:tcPr>
            <w:tcW w:w="9020" w:type="dxa"/>
          </w:tcPr>
          <w:p w:rsidR="008E6998" w:rsidRPr="00D77916" w:rsidRDefault="00F34D8D" w:rsidP="00D77916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/>
                <w:sz w:val="24"/>
                <w:szCs w:val="24"/>
              </w:rPr>
            </w:pPr>
            <w:r w:rsidRPr="00D77916">
              <w:rPr>
                <w:rFonts w:ascii="Times New Roman" w:hAnsi="Times New Roman"/>
                <w:sz w:val="24"/>
                <w:szCs w:val="24"/>
              </w:rPr>
              <w:t>Цвела, цвела черемуха</w:t>
            </w:r>
          </w:p>
          <w:p w:rsidR="00F34D8D" w:rsidRPr="00D77916" w:rsidRDefault="00F34D8D" w:rsidP="00D77916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/>
                <w:sz w:val="24"/>
                <w:szCs w:val="24"/>
              </w:rPr>
            </w:pPr>
            <w:r w:rsidRPr="00D77916">
              <w:rPr>
                <w:rFonts w:ascii="Times New Roman" w:hAnsi="Times New Roman"/>
                <w:sz w:val="24"/>
                <w:szCs w:val="24"/>
              </w:rPr>
              <w:t>Не велят Маше</w:t>
            </w:r>
          </w:p>
          <w:p w:rsidR="00F34D8D" w:rsidRPr="00D77916" w:rsidRDefault="00F34D8D" w:rsidP="00D77916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/>
                <w:sz w:val="24"/>
                <w:szCs w:val="24"/>
              </w:rPr>
            </w:pPr>
            <w:r w:rsidRPr="00D77916">
              <w:rPr>
                <w:rFonts w:ascii="Times New Roman" w:hAnsi="Times New Roman"/>
                <w:sz w:val="24"/>
                <w:szCs w:val="24"/>
              </w:rPr>
              <w:t xml:space="preserve">Зачем солнце рано пало </w:t>
            </w:r>
          </w:p>
          <w:p w:rsidR="00F34D8D" w:rsidRPr="00D77916" w:rsidRDefault="00F34D8D" w:rsidP="00D77916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/>
                <w:sz w:val="24"/>
                <w:szCs w:val="24"/>
              </w:rPr>
            </w:pPr>
            <w:r w:rsidRPr="00D77916">
              <w:rPr>
                <w:rFonts w:ascii="Times New Roman" w:hAnsi="Times New Roman"/>
                <w:sz w:val="24"/>
                <w:szCs w:val="24"/>
              </w:rPr>
              <w:t>Ты, рябинушка</w:t>
            </w:r>
          </w:p>
          <w:p w:rsidR="00F34D8D" w:rsidRPr="00D77916" w:rsidRDefault="00F34D8D" w:rsidP="00D77916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/>
                <w:sz w:val="24"/>
                <w:szCs w:val="24"/>
              </w:rPr>
            </w:pPr>
            <w:r w:rsidRPr="00D77916">
              <w:rPr>
                <w:rFonts w:ascii="Times New Roman" w:hAnsi="Times New Roman"/>
                <w:sz w:val="24"/>
                <w:szCs w:val="24"/>
              </w:rPr>
              <w:t>Канареечка</w:t>
            </w:r>
          </w:p>
        </w:tc>
      </w:tr>
      <w:tr w:rsidR="008E6998" w:rsidTr="0090689D">
        <w:tc>
          <w:tcPr>
            <w:tcW w:w="1276" w:type="dxa"/>
          </w:tcPr>
          <w:p w:rsidR="008E6998" w:rsidRPr="0090689D" w:rsidRDefault="008E6998" w:rsidP="008E6998">
            <w:pPr>
              <w:spacing w:line="256" w:lineRule="auto"/>
              <w:rPr>
                <w:b/>
                <w:color w:val="000000"/>
              </w:rPr>
            </w:pPr>
            <w:r w:rsidRPr="0090689D">
              <w:rPr>
                <w:b/>
                <w:color w:val="000000"/>
              </w:rPr>
              <w:t>Модуль А4</w:t>
            </w:r>
          </w:p>
        </w:tc>
        <w:tc>
          <w:tcPr>
            <w:tcW w:w="9020" w:type="dxa"/>
          </w:tcPr>
          <w:p w:rsidR="001E394E" w:rsidRPr="00F81AE0" w:rsidRDefault="0097628F" w:rsidP="00D77916">
            <w:pPr>
              <w:pStyle w:val="a3"/>
              <w:numPr>
                <w:ilvl w:val="0"/>
                <w:numId w:val="3"/>
              </w:numPr>
              <w:rPr>
                <w:rFonts w:ascii="Times New Roman" w:hAnsi="Times New Roman"/>
                <w:sz w:val="24"/>
                <w:szCs w:val="24"/>
              </w:rPr>
            </w:pPr>
            <w:r w:rsidRPr="00F81AE0">
              <w:rPr>
                <w:rFonts w:ascii="Times New Roman" w:hAnsi="Times New Roman"/>
                <w:sz w:val="24"/>
                <w:szCs w:val="24"/>
              </w:rPr>
              <w:t>Е. Птичкин «Не дразните собак»</w:t>
            </w:r>
          </w:p>
          <w:p w:rsidR="00E12937" w:rsidRPr="00F81AE0" w:rsidRDefault="00565996" w:rsidP="00AD50AB">
            <w:pPr>
              <w:pStyle w:val="a3"/>
              <w:numPr>
                <w:ilvl w:val="0"/>
                <w:numId w:val="3"/>
              </w:numPr>
              <w:rPr>
                <w:rFonts w:ascii="Times New Roman" w:hAnsi="Times New Roman"/>
                <w:sz w:val="24"/>
                <w:szCs w:val="24"/>
              </w:rPr>
            </w:pPr>
            <w:r w:rsidRPr="00F81AE0">
              <w:rPr>
                <w:rFonts w:ascii="Times New Roman" w:hAnsi="Times New Roman"/>
                <w:sz w:val="24"/>
                <w:szCs w:val="24"/>
              </w:rPr>
              <w:t>Е. Крылатов «</w:t>
            </w:r>
            <w:r w:rsidR="00092AB4" w:rsidRPr="00F81AE0">
              <w:rPr>
                <w:rFonts w:ascii="Times New Roman" w:hAnsi="Times New Roman"/>
                <w:sz w:val="24"/>
                <w:szCs w:val="24"/>
              </w:rPr>
              <w:t>Это знает всякий</w:t>
            </w:r>
            <w:r w:rsidRPr="00F81AE0">
              <w:rPr>
                <w:rFonts w:ascii="Times New Roman" w:hAnsi="Times New Roman"/>
                <w:sz w:val="24"/>
                <w:szCs w:val="24"/>
              </w:rPr>
              <w:t xml:space="preserve">» </w:t>
            </w:r>
          </w:p>
          <w:p w:rsidR="00E12937" w:rsidRPr="00F81AE0" w:rsidRDefault="00E12937" w:rsidP="00AD50AB">
            <w:pPr>
              <w:pStyle w:val="a3"/>
              <w:numPr>
                <w:ilvl w:val="0"/>
                <w:numId w:val="3"/>
              </w:numPr>
              <w:rPr>
                <w:rFonts w:ascii="Times New Roman" w:hAnsi="Times New Roman"/>
                <w:sz w:val="24"/>
                <w:szCs w:val="24"/>
              </w:rPr>
            </w:pPr>
            <w:r w:rsidRPr="00F81AE0">
              <w:rPr>
                <w:rFonts w:ascii="Times New Roman" w:hAnsi="Times New Roman"/>
                <w:sz w:val="24"/>
                <w:szCs w:val="24"/>
              </w:rPr>
              <w:t xml:space="preserve">Е. Крылатов «Песенка медвежонка Умки» </w:t>
            </w:r>
          </w:p>
          <w:p w:rsidR="00565996" w:rsidRPr="00F81AE0" w:rsidRDefault="00565996" w:rsidP="00AD50AB">
            <w:pPr>
              <w:pStyle w:val="a3"/>
              <w:numPr>
                <w:ilvl w:val="0"/>
                <w:numId w:val="3"/>
              </w:numPr>
              <w:rPr>
                <w:rFonts w:ascii="Times New Roman" w:hAnsi="Times New Roman"/>
                <w:sz w:val="24"/>
                <w:szCs w:val="24"/>
              </w:rPr>
            </w:pPr>
            <w:r w:rsidRPr="00F81AE0">
              <w:rPr>
                <w:rFonts w:ascii="Times New Roman" w:hAnsi="Times New Roman"/>
                <w:sz w:val="24"/>
                <w:szCs w:val="24"/>
              </w:rPr>
              <w:t xml:space="preserve">Е. Крылатов «Песенка о лете» </w:t>
            </w:r>
          </w:p>
          <w:p w:rsidR="00565996" w:rsidRPr="00F81AE0" w:rsidRDefault="00565996" w:rsidP="00D77916">
            <w:pPr>
              <w:pStyle w:val="a3"/>
              <w:numPr>
                <w:ilvl w:val="0"/>
                <w:numId w:val="3"/>
              </w:numPr>
              <w:rPr>
                <w:rFonts w:ascii="Times New Roman" w:hAnsi="Times New Roman"/>
                <w:sz w:val="24"/>
                <w:szCs w:val="24"/>
              </w:rPr>
            </w:pPr>
            <w:r w:rsidRPr="00F81AE0">
              <w:rPr>
                <w:rFonts w:ascii="Times New Roman" w:hAnsi="Times New Roman"/>
                <w:sz w:val="24"/>
                <w:szCs w:val="24"/>
              </w:rPr>
              <w:t>М. Старокадомский «Любитель-рыболов»</w:t>
            </w:r>
          </w:p>
          <w:p w:rsidR="0027059B" w:rsidRPr="00F81AE0" w:rsidRDefault="0027059B" w:rsidP="00D77916">
            <w:pPr>
              <w:pStyle w:val="a3"/>
              <w:numPr>
                <w:ilvl w:val="0"/>
                <w:numId w:val="3"/>
              </w:numPr>
              <w:rPr>
                <w:rFonts w:ascii="Times New Roman" w:hAnsi="Times New Roman"/>
                <w:sz w:val="24"/>
                <w:szCs w:val="24"/>
              </w:rPr>
            </w:pPr>
            <w:r w:rsidRPr="00F81AE0">
              <w:rPr>
                <w:rFonts w:ascii="Times New Roman" w:hAnsi="Times New Roman"/>
                <w:sz w:val="24"/>
                <w:szCs w:val="24"/>
              </w:rPr>
              <w:t xml:space="preserve">В. Шаинский «Картошка» </w:t>
            </w:r>
          </w:p>
          <w:p w:rsidR="006514B2" w:rsidRPr="00F81AE0" w:rsidRDefault="007B18D5" w:rsidP="006514B2">
            <w:pPr>
              <w:pStyle w:val="a3"/>
              <w:numPr>
                <w:ilvl w:val="0"/>
                <w:numId w:val="3"/>
              </w:numPr>
              <w:rPr>
                <w:rFonts w:ascii="Times New Roman" w:hAnsi="Times New Roman"/>
                <w:sz w:val="24"/>
                <w:szCs w:val="24"/>
              </w:rPr>
            </w:pPr>
            <w:r w:rsidRPr="00F81AE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90689D">
              <w:rPr>
                <w:rFonts w:ascii="Times New Roman" w:hAnsi="Times New Roman"/>
                <w:sz w:val="24"/>
                <w:szCs w:val="24"/>
              </w:rPr>
              <w:t>A. Спадавеккиа «</w:t>
            </w:r>
            <w:r w:rsidR="00F81AE0">
              <w:rPr>
                <w:rFonts w:ascii="Times New Roman" w:hAnsi="Times New Roman"/>
                <w:sz w:val="24"/>
                <w:szCs w:val="24"/>
              </w:rPr>
              <w:t>Добрый жук</w:t>
            </w:r>
            <w:r w:rsidR="0090689D">
              <w:rPr>
                <w:rFonts w:ascii="Times New Roman" w:hAnsi="Times New Roman"/>
                <w:sz w:val="24"/>
                <w:szCs w:val="24"/>
              </w:rPr>
              <w:t>»</w:t>
            </w:r>
          </w:p>
          <w:p w:rsidR="00F81AE0" w:rsidRDefault="006514B2" w:rsidP="003E20B6">
            <w:pPr>
              <w:pStyle w:val="a3"/>
              <w:numPr>
                <w:ilvl w:val="0"/>
                <w:numId w:val="3"/>
              </w:numPr>
              <w:rPr>
                <w:rFonts w:ascii="Times New Roman" w:hAnsi="Times New Roman"/>
                <w:sz w:val="24"/>
                <w:szCs w:val="24"/>
              </w:rPr>
            </w:pPr>
            <w:r w:rsidRPr="00F81AE0">
              <w:rPr>
                <w:rFonts w:ascii="Times New Roman" w:hAnsi="Times New Roman"/>
                <w:sz w:val="24"/>
                <w:szCs w:val="24"/>
              </w:rPr>
              <w:t>В. Ш</w:t>
            </w:r>
            <w:r w:rsidR="00F81AE0">
              <w:rPr>
                <w:rFonts w:ascii="Times New Roman" w:hAnsi="Times New Roman"/>
                <w:sz w:val="24"/>
                <w:szCs w:val="24"/>
              </w:rPr>
              <w:t>аинский</w:t>
            </w:r>
            <w:r w:rsidR="0090689D">
              <w:rPr>
                <w:rFonts w:ascii="Times New Roman" w:hAnsi="Times New Roman"/>
                <w:sz w:val="24"/>
                <w:szCs w:val="24"/>
              </w:rPr>
              <w:t xml:space="preserve"> «</w:t>
            </w:r>
            <w:r w:rsidR="00F81AE0">
              <w:rPr>
                <w:rFonts w:ascii="Times New Roman" w:hAnsi="Times New Roman"/>
                <w:sz w:val="24"/>
                <w:szCs w:val="24"/>
              </w:rPr>
              <w:t>Песенка про кузнечика</w:t>
            </w:r>
            <w:r w:rsidR="0090689D">
              <w:rPr>
                <w:rFonts w:ascii="Times New Roman" w:hAnsi="Times New Roman"/>
                <w:sz w:val="24"/>
                <w:szCs w:val="24"/>
              </w:rPr>
              <w:t>»</w:t>
            </w:r>
          </w:p>
          <w:p w:rsidR="006514B2" w:rsidRPr="00F81AE0" w:rsidRDefault="006514B2" w:rsidP="003E20B6">
            <w:pPr>
              <w:pStyle w:val="a3"/>
              <w:numPr>
                <w:ilvl w:val="0"/>
                <w:numId w:val="3"/>
              </w:numPr>
              <w:rPr>
                <w:rFonts w:ascii="Times New Roman" w:hAnsi="Times New Roman"/>
                <w:sz w:val="24"/>
                <w:szCs w:val="24"/>
              </w:rPr>
            </w:pPr>
            <w:r w:rsidRPr="00F81AE0">
              <w:rPr>
                <w:rFonts w:ascii="Times New Roman" w:hAnsi="Times New Roman"/>
                <w:sz w:val="24"/>
                <w:szCs w:val="24"/>
              </w:rPr>
              <w:t>Г. Гладков</w:t>
            </w:r>
            <w:r w:rsidR="0090689D">
              <w:rPr>
                <w:rFonts w:ascii="Times New Roman" w:hAnsi="Times New Roman"/>
                <w:sz w:val="24"/>
                <w:szCs w:val="24"/>
              </w:rPr>
              <w:t xml:space="preserve"> «</w:t>
            </w:r>
            <w:r w:rsidRPr="00F81AE0">
              <w:rPr>
                <w:rFonts w:ascii="Times New Roman" w:hAnsi="Times New Roman"/>
                <w:sz w:val="24"/>
                <w:szCs w:val="24"/>
              </w:rPr>
              <w:t>Песенка Львён</w:t>
            </w:r>
            <w:r w:rsidR="00F81AE0">
              <w:rPr>
                <w:rFonts w:ascii="Times New Roman" w:hAnsi="Times New Roman"/>
                <w:sz w:val="24"/>
                <w:szCs w:val="24"/>
              </w:rPr>
              <w:t>ка и Черепахи</w:t>
            </w:r>
            <w:r w:rsidR="0090689D">
              <w:rPr>
                <w:rFonts w:ascii="Times New Roman" w:hAnsi="Times New Roman"/>
                <w:sz w:val="24"/>
                <w:szCs w:val="24"/>
              </w:rPr>
              <w:t>»</w:t>
            </w:r>
          </w:p>
          <w:p w:rsidR="006514B2" w:rsidRPr="00F81AE0" w:rsidRDefault="00F81AE0" w:rsidP="006514B2">
            <w:pPr>
              <w:pStyle w:val="a3"/>
              <w:numPr>
                <w:ilvl w:val="0"/>
                <w:numId w:val="3"/>
              </w:num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В. Шаинский</w:t>
            </w:r>
            <w:r w:rsidR="0090689D">
              <w:rPr>
                <w:rFonts w:ascii="Times New Roman" w:hAnsi="Times New Roman"/>
                <w:sz w:val="24"/>
                <w:szCs w:val="24"/>
              </w:rPr>
              <w:t xml:space="preserve"> «</w:t>
            </w:r>
            <w:r>
              <w:rPr>
                <w:rFonts w:ascii="Times New Roman" w:hAnsi="Times New Roman"/>
                <w:sz w:val="24"/>
                <w:szCs w:val="24"/>
              </w:rPr>
              <w:t>Улыбка</w:t>
            </w:r>
            <w:r w:rsidR="0090689D">
              <w:rPr>
                <w:rFonts w:ascii="Times New Roman" w:hAnsi="Times New Roman"/>
                <w:sz w:val="24"/>
                <w:szCs w:val="24"/>
              </w:rPr>
              <w:t>»</w:t>
            </w:r>
          </w:p>
          <w:p w:rsidR="007B18D5" w:rsidRPr="00D77916" w:rsidRDefault="006514B2" w:rsidP="0090689D">
            <w:pPr>
              <w:pStyle w:val="a3"/>
              <w:numPr>
                <w:ilvl w:val="0"/>
                <w:numId w:val="3"/>
              </w:numPr>
              <w:rPr>
                <w:rFonts w:ascii="Times New Roman" w:hAnsi="Times New Roman"/>
                <w:sz w:val="24"/>
                <w:szCs w:val="24"/>
              </w:rPr>
            </w:pPr>
            <w:r w:rsidRPr="00F81AE0">
              <w:rPr>
                <w:rFonts w:ascii="Times New Roman" w:hAnsi="Times New Roman"/>
                <w:sz w:val="24"/>
                <w:szCs w:val="24"/>
              </w:rPr>
              <w:t>В. Шаинский</w:t>
            </w:r>
            <w:r w:rsidR="0090689D">
              <w:rPr>
                <w:rFonts w:ascii="Times New Roman" w:hAnsi="Times New Roman"/>
                <w:sz w:val="24"/>
                <w:szCs w:val="24"/>
              </w:rPr>
              <w:t xml:space="preserve"> «</w:t>
            </w:r>
            <w:r w:rsidRPr="00F81AE0">
              <w:rPr>
                <w:rFonts w:ascii="Times New Roman" w:hAnsi="Times New Roman"/>
                <w:sz w:val="24"/>
                <w:szCs w:val="24"/>
              </w:rPr>
              <w:t>Белые кораблики</w:t>
            </w:r>
            <w:r w:rsidR="0090689D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</w:tr>
      <w:tr w:rsidR="008E6998" w:rsidTr="0090689D">
        <w:tc>
          <w:tcPr>
            <w:tcW w:w="1276" w:type="dxa"/>
          </w:tcPr>
          <w:p w:rsidR="008E6998" w:rsidRPr="0090689D" w:rsidRDefault="008E6998" w:rsidP="008E6998">
            <w:pPr>
              <w:spacing w:line="256" w:lineRule="auto"/>
              <w:rPr>
                <w:rFonts w:ascii="Arial" w:eastAsia="Times New Roman" w:hAnsi="Arial" w:cs="Arial"/>
                <w:b/>
              </w:rPr>
            </w:pPr>
            <w:r w:rsidRPr="0090689D">
              <w:rPr>
                <w:b/>
                <w:color w:val="000000"/>
              </w:rPr>
              <w:t>Модуль А5</w:t>
            </w:r>
            <w:r w:rsidRPr="0090689D">
              <w:rPr>
                <w:b/>
                <w:bCs/>
                <w:color w:val="000000"/>
              </w:rPr>
              <w:t xml:space="preserve"> </w:t>
            </w:r>
          </w:p>
        </w:tc>
        <w:tc>
          <w:tcPr>
            <w:tcW w:w="9020" w:type="dxa"/>
          </w:tcPr>
          <w:p w:rsidR="0097628F" w:rsidRPr="006514B2" w:rsidRDefault="0097628F" w:rsidP="00D77916">
            <w:pPr>
              <w:pStyle w:val="a3"/>
              <w:numPr>
                <w:ilvl w:val="0"/>
                <w:numId w:val="4"/>
              </w:numPr>
              <w:rPr>
                <w:rFonts w:ascii="Times New Roman" w:hAnsi="Times New Roman"/>
                <w:sz w:val="24"/>
                <w:szCs w:val="24"/>
              </w:rPr>
            </w:pPr>
            <w:r w:rsidRPr="006514B2">
              <w:rPr>
                <w:rFonts w:ascii="Times New Roman" w:hAnsi="Times New Roman"/>
                <w:sz w:val="24"/>
                <w:szCs w:val="24"/>
              </w:rPr>
              <w:t>А. Петряшева «</w:t>
            </w:r>
            <w:r w:rsidR="006514B2" w:rsidRPr="006514B2">
              <w:rPr>
                <w:rFonts w:ascii="Times New Roman" w:hAnsi="Times New Roman"/>
                <w:sz w:val="24"/>
                <w:szCs w:val="24"/>
              </w:rPr>
              <w:t>Я суперзвезда</w:t>
            </w:r>
            <w:r w:rsidRPr="006514B2">
              <w:rPr>
                <w:rFonts w:ascii="Times New Roman" w:hAnsi="Times New Roman"/>
                <w:sz w:val="24"/>
                <w:szCs w:val="24"/>
              </w:rPr>
              <w:t>»</w:t>
            </w:r>
          </w:p>
          <w:p w:rsidR="008E6998" w:rsidRPr="006514B2" w:rsidRDefault="0097628F" w:rsidP="00D77916">
            <w:pPr>
              <w:pStyle w:val="a3"/>
              <w:numPr>
                <w:ilvl w:val="0"/>
                <w:numId w:val="4"/>
              </w:numPr>
              <w:rPr>
                <w:rFonts w:ascii="Times New Roman" w:hAnsi="Times New Roman"/>
                <w:sz w:val="24"/>
                <w:szCs w:val="24"/>
              </w:rPr>
            </w:pPr>
            <w:r w:rsidRPr="006514B2">
              <w:rPr>
                <w:rFonts w:ascii="Times New Roman" w:hAnsi="Times New Roman"/>
                <w:sz w:val="24"/>
                <w:szCs w:val="24"/>
              </w:rPr>
              <w:t>А. Петряшева «</w:t>
            </w:r>
            <w:r w:rsidR="006514B2" w:rsidRPr="006514B2">
              <w:rPr>
                <w:rFonts w:ascii="Times New Roman" w:hAnsi="Times New Roman"/>
                <w:sz w:val="24"/>
                <w:szCs w:val="24"/>
              </w:rPr>
              <w:t>Не теряй</w:t>
            </w:r>
            <w:r w:rsidRPr="006514B2">
              <w:rPr>
                <w:rFonts w:ascii="Times New Roman" w:hAnsi="Times New Roman"/>
                <w:sz w:val="24"/>
                <w:szCs w:val="24"/>
              </w:rPr>
              <w:t>»</w:t>
            </w:r>
          </w:p>
          <w:p w:rsidR="006514B2" w:rsidRPr="006514B2" w:rsidRDefault="006514B2" w:rsidP="00D77916">
            <w:pPr>
              <w:pStyle w:val="a3"/>
              <w:numPr>
                <w:ilvl w:val="0"/>
                <w:numId w:val="4"/>
              </w:numPr>
              <w:rPr>
                <w:rFonts w:ascii="Times New Roman" w:hAnsi="Times New Roman"/>
                <w:sz w:val="24"/>
                <w:szCs w:val="24"/>
              </w:rPr>
            </w:pPr>
            <w:r w:rsidRPr="006514B2">
              <w:rPr>
                <w:rFonts w:ascii="Times New Roman" w:hAnsi="Times New Roman"/>
                <w:sz w:val="24"/>
                <w:szCs w:val="24"/>
              </w:rPr>
              <w:t xml:space="preserve">А. Петряшева «Вместе» </w:t>
            </w:r>
          </w:p>
          <w:p w:rsidR="006514B2" w:rsidRPr="006514B2" w:rsidRDefault="006514B2" w:rsidP="00D77916">
            <w:pPr>
              <w:pStyle w:val="a3"/>
              <w:numPr>
                <w:ilvl w:val="0"/>
                <w:numId w:val="4"/>
              </w:numPr>
              <w:rPr>
                <w:rFonts w:ascii="Times New Roman" w:hAnsi="Times New Roman"/>
                <w:sz w:val="24"/>
                <w:szCs w:val="24"/>
              </w:rPr>
            </w:pPr>
            <w:r w:rsidRPr="006514B2">
              <w:rPr>
                <w:rFonts w:ascii="Times New Roman" w:hAnsi="Times New Roman"/>
                <w:sz w:val="24"/>
                <w:szCs w:val="24"/>
              </w:rPr>
              <w:t>Е. Орлов «Море по колено»</w:t>
            </w:r>
          </w:p>
          <w:p w:rsidR="005F78CD" w:rsidRPr="006514B2" w:rsidRDefault="005F78CD" w:rsidP="00D77916">
            <w:pPr>
              <w:pStyle w:val="a3"/>
              <w:numPr>
                <w:ilvl w:val="0"/>
                <w:numId w:val="4"/>
              </w:numPr>
              <w:rPr>
                <w:rFonts w:ascii="Times New Roman" w:hAnsi="Times New Roman"/>
                <w:sz w:val="24"/>
                <w:szCs w:val="24"/>
              </w:rPr>
            </w:pPr>
            <w:r w:rsidRPr="006514B2">
              <w:rPr>
                <w:rFonts w:ascii="Times New Roman" w:hAnsi="Times New Roman"/>
                <w:sz w:val="24"/>
                <w:szCs w:val="24"/>
              </w:rPr>
              <w:t>К. Губин «Мы единое целое»</w:t>
            </w:r>
          </w:p>
          <w:p w:rsidR="001951C4" w:rsidRPr="00D77916" w:rsidRDefault="001951C4" w:rsidP="00D77916">
            <w:pPr>
              <w:pStyle w:val="a3"/>
              <w:numPr>
                <w:ilvl w:val="0"/>
                <w:numId w:val="4"/>
              </w:numPr>
              <w:rPr>
                <w:rFonts w:ascii="Times New Roman" w:hAnsi="Times New Roman"/>
                <w:sz w:val="24"/>
                <w:szCs w:val="24"/>
              </w:rPr>
            </w:pPr>
            <w:r w:rsidRPr="006514B2">
              <w:rPr>
                <w:rFonts w:ascii="Times New Roman" w:hAnsi="Times New Roman"/>
                <w:sz w:val="24"/>
                <w:szCs w:val="24"/>
              </w:rPr>
              <w:t xml:space="preserve">Ю. Кудинов </w:t>
            </w:r>
            <w:r w:rsidR="0090689D">
              <w:rPr>
                <w:rFonts w:ascii="Times New Roman" w:hAnsi="Times New Roman"/>
                <w:sz w:val="24"/>
                <w:szCs w:val="24"/>
              </w:rPr>
              <w:t>«</w:t>
            </w:r>
            <w:r w:rsidRPr="006514B2">
              <w:rPr>
                <w:rFonts w:ascii="Times New Roman" w:hAnsi="Times New Roman"/>
                <w:sz w:val="24"/>
                <w:szCs w:val="24"/>
              </w:rPr>
              <w:t>Песня летит</w:t>
            </w:r>
            <w:r w:rsidR="0090689D">
              <w:rPr>
                <w:rFonts w:ascii="Times New Roman" w:hAnsi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5F4073" w:rsidTr="0090689D">
        <w:tc>
          <w:tcPr>
            <w:tcW w:w="1276" w:type="dxa"/>
          </w:tcPr>
          <w:p w:rsidR="005F4073" w:rsidRPr="0090689D" w:rsidRDefault="005F4073" w:rsidP="005F4073">
            <w:pPr>
              <w:spacing w:line="256" w:lineRule="auto"/>
              <w:rPr>
                <w:rFonts w:ascii="Arial" w:eastAsia="Times New Roman" w:hAnsi="Arial" w:cs="Arial"/>
                <w:b/>
              </w:rPr>
            </w:pPr>
            <w:r w:rsidRPr="0090689D">
              <w:rPr>
                <w:b/>
                <w:color w:val="000000"/>
              </w:rPr>
              <w:t>Модуль Б</w:t>
            </w:r>
          </w:p>
        </w:tc>
        <w:tc>
          <w:tcPr>
            <w:tcW w:w="9020" w:type="dxa"/>
          </w:tcPr>
          <w:p w:rsidR="00ED3D5C" w:rsidRPr="00D77916" w:rsidRDefault="0090689D" w:rsidP="00294FB5">
            <w:pPr>
              <w:spacing w:line="360" w:lineRule="auto"/>
              <w:rPr>
                <w:color w:val="000000"/>
              </w:rPr>
            </w:pPr>
            <w:r>
              <w:rPr>
                <w:color w:val="000000"/>
              </w:rPr>
              <w:t xml:space="preserve">     </w:t>
            </w:r>
            <w:r w:rsidR="00ED3D5C" w:rsidRPr="00D77916">
              <w:rPr>
                <w:color w:val="000000"/>
              </w:rPr>
              <w:t xml:space="preserve">Звуковые/музыкальные аудиофрагменты, </w:t>
            </w:r>
            <w:r w:rsidR="00D77916">
              <w:rPr>
                <w:color w:val="000000"/>
              </w:rPr>
              <w:t>видеофрагменты</w:t>
            </w:r>
          </w:p>
          <w:p w:rsidR="005F4073" w:rsidRPr="00D77916" w:rsidRDefault="00D77916" w:rsidP="00294FB5">
            <w:pPr>
              <w:spacing w:line="360" w:lineRule="auto"/>
            </w:pPr>
            <w:r w:rsidRPr="00D77916">
              <w:rPr>
                <w:color w:val="000000"/>
              </w:rPr>
              <w:lastRenderedPageBreak/>
              <w:t>н</w:t>
            </w:r>
            <w:r w:rsidR="00ED3D5C" w:rsidRPr="00D77916">
              <w:rPr>
                <w:color w:val="000000"/>
              </w:rPr>
              <w:t>а тему «</w:t>
            </w:r>
            <w:r w:rsidR="00A6453C">
              <w:rPr>
                <w:color w:val="000000"/>
              </w:rPr>
              <w:t>М</w:t>
            </w:r>
            <w:r w:rsidR="00D40F96">
              <w:rPr>
                <w:color w:val="000000"/>
              </w:rPr>
              <w:t>узыкальные профессии</w:t>
            </w:r>
            <w:r w:rsidR="00ED3D5C" w:rsidRPr="00D77916">
              <w:rPr>
                <w:color w:val="000000"/>
              </w:rPr>
              <w:t xml:space="preserve">» </w:t>
            </w:r>
          </w:p>
        </w:tc>
      </w:tr>
      <w:tr w:rsidR="005F4073" w:rsidTr="0090689D">
        <w:tc>
          <w:tcPr>
            <w:tcW w:w="1276" w:type="dxa"/>
          </w:tcPr>
          <w:p w:rsidR="005F4073" w:rsidRPr="0090689D" w:rsidRDefault="005F4073" w:rsidP="005F4073">
            <w:pPr>
              <w:spacing w:line="256" w:lineRule="auto"/>
              <w:rPr>
                <w:b/>
                <w:color w:val="000000" w:themeColor="text1"/>
              </w:rPr>
            </w:pPr>
            <w:r w:rsidRPr="0090689D">
              <w:rPr>
                <w:b/>
                <w:color w:val="000000" w:themeColor="text1"/>
              </w:rPr>
              <w:lastRenderedPageBreak/>
              <w:t>Модуль В</w:t>
            </w:r>
          </w:p>
          <w:p w:rsidR="00F36AF7" w:rsidRPr="0090689D" w:rsidRDefault="00F36AF7" w:rsidP="005F4073">
            <w:pPr>
              <w:spacing w:line="256" w:lineRule="auto"/>
              <w:rPr>
                <w:b/>
                <w:color w:val="000000" w:themeColor="text1"/>
              </w:rPr>
            </w:pPr>
          </w:p>
        </w:tc>
        <w:tc>
          <w:tcPr>
            <w:tcW w:w="9020" w:type="dxa"/>
          </w:tcPr>
          <w:p w:rsidR="00ED3D5C" w:rsidRPr="006514B2" w:rsidRDefault="00ED3D5C" w:rsidP="007B18D5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/>
                <w:sz w:val="24"/>
                <w:szCs w:val="24"/>
              </w:rPr>
            </w:pPr>
            <w:r w:rsidRPr="006514B2">
              <w:rPr>
                <w:rFonts w:ascii="Times New Roman" w:hAnsi="Times New Roman"/>
                <w:sz w:val="24"/>
                <w:szCs w:val="24"/>
              </w:rPr>
              <w:t xml:space="preserve">Неизв. автор «Веселый ритм» </w:t>
            </w:r>
          </w:p>
          <w:p w:rsidR="007B18D5" w:rsidRDefault="007B18D5" w:rsidP="007B18D5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/>
                <w:sz w:val="24"/>
                <w:szCs w:val="24"/>
              </w:rPr>
            </w:pPr>
            <w:r w:rsidRPr="00AA6C47">
              <w:rPr>
                <w:rFonts w:ascii="Times New Roman" w:hAnsi="Times New Roman"/>
                <w:sz w:val="24"/>
                <w:szCs w:val="24"/>
              </w:rPr>
              <w:t xml:space="preserve">Эдуард </w:t>
            </w:r>
            <w:proofErr w:type="spellStart"/>
            <w:r w:rsidRPr="00AA6C47">
              <w:rPr>
                <w:rFonts w:ascii="Times New Roman" w:hAnsi="Times New Roman"/>
                <w:sz w:val="24"/>
                <w:szCs w:val="24"/>
              </w:rPr>
              <w:t>Цисельский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«Каламбур»</w:t>
            </w:r>
          </w:p>
          <w:p w:rsidR="007B18D5" w:rsidRDefault="007B18D5" w:rsidP="007B18D5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Хорватская полька (нар.)</w:t>
            </w:r>
          </w:p>
          <w:p w:rsidR="007B18D5" w:rsidRDefault="007B18D5" w:rsidP="001A0847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A6C47">
              <w:rPr>
                <w:rFonts w:ascii="Times New Roman" w:hAnsi="Times New Roman"/>
                <w:sz w:val="24"/>
                <w:szCs w:val="24"/>
              </w:rPr>
              <w:t>Рауно</w:t>
            </w:r>
            <w:proofErr w:type="spellEnd"/>
            <w:r w:rsidRPr="00AA6C4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A6C47">
              <w:rPr>
                <w:rFonts w:ascii="Times New Roman" w:hAnsi="Times New Roman"/>
                <w:sz w:val="24"/>
                <w:szCs w:val="24"/>
              </w:rPr>
              <w:t>Лехтинен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«Летка-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енька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»</w:t>
            </w:r>
            <w:r w:rsidR="001A0847">
              <w:t xml:space="preserve"> </w:t>
            </w:r>
          </w:p>
          <w:p w:rsidR="007B18D5" w:rsidRDefault="007B18D5" w:rsidP="007B18D5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/>
                <w:sz w:val="24"/>
                <w:szCs w:val="24"/>
              </w:rPr>
            </w:pPr>
            <w:r w:rsidRPr="00AA6C47">
              <w:rPr>
                <w:rFonts w:ascii="Times New Roman" w:hAnsi="Times New Roman"/>
                <w:sz w:val="24"/>
                <w:szCs w:val="24"/>
              </w:rPr>
              <w:t>Александр Удовенко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«Утро»</w:t>
            </w:r>
          </w:p>
          <w:p w:rsidR="007B18D5" w:rsidRDefault="007B18D5" w:rsidP="007B18D5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J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ibidi</w:t>
            </w:r>
            <w:proofErr w:type="spellEnd"/>
            <w:r w:rsidR="006514B2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детская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полечка</w:t>
            </w:r>
            <w:proofErr w:type="spellEnd"/>
            <w:r w:rsidR="006514B2">
              <w:rPr>
                <w:rFonts w:ascii="Times New Roman" w:hAnsi="Times New Roman"/>
                <w:sz w:val="24"/>
                <w:szCs w:val="24"/>
              </w:rPr>
              <w:t>)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7B18D5" w:rsidRDefault="007B18D5" w:rsidP="007B18D5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</w:t>
            </w:r>
            <w:r w:rsidR="0058338F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Васильев «Часики»</w:t>
            </w:r>
          </w:p>
          <w:p w:rsidR="00F36AF7" w:rsidRPr="00CC0492" w:rsidRDefault="007B18D5" w:rsidP="00CC0492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Качурбина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«Мишка с куклой»</w:t>
            </w:r>
            <w:bookmarkStart w:id="0" w:name="_GoBack"/>
            <w:bookmarkEnd w:id="0"/>
          </w:p>
        </w:tc>
      </w:tr>
      <w:tr w:rsidR="005F4073" w:rsidRPr="004D5BFF" w:rsidTr="0090689D">
        <w:tc>
          <w:tcPr>
            <w:tcW w:w="1276" w:type="dxa"/>
          </w:tcPr>
          <w:p w:rsidR="005F4073" w:rsidRPr="0090689D" w:rsidRDefault="005F4073" w:rsidP="00A6453C">
            <w:pPr>
              <w:spacing w:line="256" w:lineRule="auto"/>
              <w:rPr>
                <w:b/>
                <w:color w:val="000000" w:themeColor="text1"/>
              </w:rPr>
            </w:pPr>
            <w:r w:rsidRPr="0090689D">
              <w:rPr>
                <w:b/>
                <w:color w:val="000000" w:themeColor="text1"/>
              </w:rPr>
              <w:t xml:space="preserve">Модуль Г </w:t>
            </w:r>
          </w:p>
        </w:tc>
        <w:tc>
          <w:tcPr>
            <w:tcW w:w="9020" w:type="dxa"/>
          </w:tcPr>
          <w:p w:rsidR="0095094F" w:rsidRPr="003447BC" w:rsidRDefault="0095094F" w:rsidP="0095094F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/>
                <w:sz w:val="24"/>
                <w:szCs w:val="24"/>
              </w:rPr>
            </w:pPr>
            <w:r w:rsidRPr="003447BC">
              <w:rPr>
                <w:rFonts w:ascii="Times New Roman" w:hAnsi="Times New Roman"/>
                <w:sz w:val="24"/>
                <w:szCs w:val="24"/>
              </w:rPr>
              <w:t xml:space="preserve">Л. Агутин </w:t>
            </w:r>
            <w:r w:rsidR="0027059B" w:rsidRPr="003447BC">
              <w:rPr>
                <w:rFonts w:ascii="Times New Roman" w:hAnsi="Times New Roman"/>
                <w:sz w:val="24"/>
                <w:szCs w:val="24"/>
              </w:rPr>
              <w:t>«</w:t>
            </w:r>
            <w:r w:rsidRPr="003447BC">
              <w:rPr>
                <w:rFonts w:ascii="Times New Roman" w:hAnsi="Times New Roman"/>
                <w:sz w:val="24"/>
                <w:szCs w:val="24"/>
              </w:rPr>
              <w:t>Мир зеленого цвета</w:t>
            </w:r>
            <w:r w:rsidR="0027059B" w:rsidRPr="003447BC">
              <w:rPr>
                <w:rFonts w:ascii="Times New Roman" w:hAnsi="Times New Roman"/>
                <w:sz w:val="24"/>
                <w:szCs w:val="24"/>
              </w:rPr>
              <w:t>»</w:t>
            </w:r>
          </w:p>
          <w:p w:rsidR="007B18D5" w:rsidRPr="003447BC" w:rsidRDefault="00F36AF7" w:rsidP="00F36AF7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 w:rsidRPr="0058338F">
              <w:rPr>
                <w:rFonts w:ascii="Times New Roman" w:hAnsi="Times New Roman"/>
                <w:sz w:val="24"/>
                <w:szCs w:val="24"/>
              </w:rPr>
              <w:t>Жильбер</w:t>
            </w:r>
            <w:proofErr w:type="spellEnd"/>
            <w:r w:rsidRPr="0058338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8338F">
              <w:rPr>
                <w:rFonts w:ascii="Times New Roman" w:hAnsi="Times New Roman"/>
                <w:sz w:val="24"/>
                <w:szCs w:val="24"/>
              </w:rPr>
              <w:t>Беко</w:t>
            </w:r>
            <w:proofErr w:type="spellEnd"/>
            <w:r w:rsidRPr="003447BC">
              <w:rPr>
                <w:rFonts w:ascii="Times New Roman" w:hAnsi="Times New Roman"/>
                <w:sz w:val="24"/>
                <w:szCs w:val="24"/>
              </w:rPr>
              <w:t xml:space="preserve"> «Влюбленные» </w:t>
            </w:r>
          </w:p>
          <w:p w:rsidR="00F36AF7" w:rsidRPr="003447BC" w:rsidRDefault="0090689D" w:rsidP="00F36AF7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</w:t>
            </w:r>
            <w:r w:rsidR="004D5BFF" w:rsidRPr="003447BC">
              <w:rPr>
                <w:rFonts w:ascii="Times New Roman" w:hAnsi="Times New Roman"/>
                <w:sz w:val="24"/>
                <w:szCs w:val="24"/>
              </w:rPr>
              <w:t>Неа</w:t>
            </w:r>
            <w:r w:rsidR="00F36AF7" w:rsidRPr="003447BC">
              <w:rPr>
                <w:rFonts w:ascii="Times New Roman" w:hAnsi="Times New Roman"/>
                <w:sz w:val="24"/>
                <w:szCs w:val="24"/>
              </w:rPr>
              <w:t>политанская тарантелла</w:t>
            </w:r>
            <w:r>
              <w:rPr>
                <w:rFonts w:ascii="Times New Roman" w:hAnsi="Times New Roman"/>
                <w:sz w:val="24"/>
                <w:szCs w:val="24"/>
              </w:rPr>
              <w:t>»</w:t>
            </w:r>
            <w:r w:rsidR="00F36AF7" w:rsidRPr="003447BC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proofErr w:type="spellStart"/>
            <w:r w:rsidR="004D5BFF" w:rsidRPr="003447BC">
              <w:rPr>
                <w:rFonts w:ascii="Times New Roman" w:hAnsi="Times New Roman"/>
                <w:sz w:val="24"/>
                <w:szCs w:val="24"/>
              </w:rPr>
              <w:t>итл</w:t>
            </w:r>
            <w:proofErr w:type="spellEnd"/>
            <w:r w:rsidR="004D5BFF" w:rsidRPr="003447BC">
              <w:rPr>
                <w:rFonts w:ascii="Times New Roman" w:hAnsi="Times New Roman"/>
                <w:sz w:val="24"/>
                <w:szCs w:val="24"/>
              </w:rPr>
              <w:t>.)</w:t>
            </w:r>
          </w:p>
          <w:p w:rsidR="004D5BFF" w:rsidRPr="003447BC" w:rsidRDefault="004D5BFF" w:rsidP="004D5BFF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 w:rsidRPr="003447BC">
              <w:rPr>
                <w:rFonts w:ascii="Times New Roman" w:hAnsi="Times New Roman"/>
                <w:sz w:val="24"/>
                <w:szCs w:val="24"/>
                <w:lang w:val="en-US"/>
              </w:rPr>
              <w:t>Alvaro_Soler</w:t>
            </w:r>
            <w:proofErr w:type="spellEnd"/>
            <w:r w:rsidR="0090689D" w:rsidRPr="0090689D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«</w:t>
            </w:r>
            <w:proofErr w:type="spellStart"/>
            <w:r w:rsidRPr="003447BC">
              <w:rPr>
                <w:rFonts w:ascii="Times New Roman" w:hAnsi="Times New Roman"/>
                <w:sz w:val="24"/>
                <w:szCs w:val="24"/>
                <w:lang w:val="en-US"/>
              </w:rPr>
              <w:t>Au_Au_Au</w:t>
            </w:r>
            <w:proofErr w:type="spellEnd"/>
            <w:r w:rsidR="0090689D" w:rsidRPr="0090689D">
              <w:rPr>
                <w:rFonts w:ascii="Times New Roman" w:hAnsi="Times New Roman"/>
                <w:sz w:val="24"/>
                <w:szCs w:val="24"/>
                <w:lang w:val="en-US"/>
              </w:rPr>
              <w:t>»</w:t>
            </w:r>
          </w:p>
          <w:p w:rsidR="004D5BFF" w:rsidRPr="003447BC" w:rsidRDefault="004D5BFF" w:rsidP="004D5BFF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447BC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Bobby </w:t>
            </w:r>
            <w:proofErr w:type="spellStart"/>
            <w:r w:rsidRPr="003447BC">
              <w:rPr>
                <w:rFonts w:ascii="Times New Roman" w:hAnsi="Times New Roman"/>
                <w:sz w:val="24"/>
                <w:szCs w:val="24"/>
                <w:lang w:val="en-US"/>
              </w:rPr>
              <w:t>Morganstein</w:t>
            </w:r>
            <w:proofErr w:type="spellEnd"/>
            <w:r w:rsidRPr="003447BC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- </w:t>
            </w:r>
            <w:proofErr w:type="spellStart"/>
            <w:r w:rsidRPr="003447BC">
              <w:rPr>
                <w:rFonts w:ascii="Times New Roman" w:hAnsi="Times New Roman"/>
                <w:sz w:val="24"/>
                <w:szCs w:val="24"/>
                <w:lang w:val="en-US"/>
              </w:rPr>
              <w:t>Hava</w:t>
            </w:r>
            <w:proofErr w:type="spellEnd"/>
            <w:r w:rsidRPr="003447BC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447BC">
              <w:rPr>
                <w:rFonts w:ascii="Times New Roman" w:hAnsi="Times New Roman"/>
                <w:sz w:val="24"/>
                <w:szCs w:val="24"/>
                <w:lang w:val="en-US"/>
              </w:rPr>
              <w:t>Negilah</w:t>
            </w:r>
            <w:proofErr w:type="spellEnd"/>
            <w:r w:rsidR="0090689D" w:rsidRPr="0090689D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(</w:t>
            </w:r>
            <w:proofErr w:type="spellStart"/>
            <w:r w:rsidR="0090689D">
              <w:rPr>
                <w:rFonts w:ascii="Times New Roman" w:hAnsi="Times New Roman"/>
                <w:sz w:val="24"/>
                <w:szCs w:val="24"/>
              </w:rPr>
              <w:t>евр</w:t>
            </w:r>
            <w:proofErr w:type="spellEnd"/>
            <w:r w:rsidR="0090689D" w:rsidRPr="0090689D">
              <w:rPr>
                <w:rFonts w:ascii="Times New Roman" w:hAnsi="Times New Roman"/>
                <w:sz w:val="24"/>
                <w:szCs w:val="24"/>
                <w:lang w:val="en-US"/>
              </w:rPr>
              <w:t>.)</w:t>
            </w:r>
          </w:p>
          <w:p w:rsidR="004D5BFF" w:rsidRPr="003447BC" w:rsidRDefault="0090689D" w:rsidP="004D5BFF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 w:rsidRPr="003447BC">
              <w:rPr>
                <w:rFonts w:ascii="Times New Roman" w:hAnsi="Times New Roman"/>
                <w:sz w:val="24"/>
                <w:szCs w:val="24"/>
                <w:lang w:val="en-US"/>
              </w:rPr>
              <w:t>Чак</w:t>
            </w:r>
            <w:proofErr w:type="spellEnd"/>
            <w:r w:rsidRPr="003447BC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447BC">
              <w:rPr>
                <w:rFonts w:ascii="Times New Roman" w:hAnsi="Times New Roman"/>
                <w:sz w:val="24"/>
                <w:szCs w:val="24"/>
                <w:lang w:val="en-US"/>
              </w:rPr>
              <w:t>Берри</w:t>
            </w:r>
            <w:proofErr w:type="spellEnd"/>
            <w:r w:rsidRPr="003447BC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="004D5BFF" w:rsidRPr="003447BC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«You Never Can Tell» </w:t>
            </w:r>
          </w:p>
          <w:p w:rsidR="0090689D" w:rsidRPr="0090689D" w:rsidRDefault="006721B7" w:rsidP="0090689D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447BC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Martin </w:t>
            </w:r>
            <w:proofErr w:type="gramStart"/>
            <w:r w:rsidRPr="003447BC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Sexton </w:t>
            </w:r>
            <w:r w:rsidR="0090689D">
              <w:rPr>
                <w:rFonts w:ascii="Times New Roman" w:hAnsi="Times New Roman"/>
                <w:sz w:val="24"/>
                <w:szCs w:val="24"/>
              </w:rPr>
              <w:t xml:space="preserve"> «</w:t>
            </w:r>
            <w:proofErr w:type="gramEnd"/>
            <w:r w:rsidRPr="003447BC">
              <w:rPr>
                <w:rFonts w:ascii="Times New Roman" w:hAnsi="Times New Roman"/>
                <w:sz w:val="24"/>
                <w:szCs w:val="24"/>
                <w:lang w:val="en-US"/>
              </w:rPr>
              <w:t>Diner</w:t>
            </w:r>
            <w:r w:rsidR="0090689D">
              <w:rPr>
                <w:rFonts w:ascii="Times New Roman" w:hAnsi="Times New Roman"/>
                <w:sz w:val="24"/>
                <w:szCs w:val="24"/>
              </w:rPr>
              <w:t>»</w:t>
            </w:r>
          </w:p>
          <w:p w:rsidR="00834B29" w:rsidRPr="004D5BFF" w:rsidRDefault="00834B29" w:rsidP="0090689D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Modern Talking </w:t>
            </w:r>
            <w:r w:rsidR="00F33AF4">
              <w:rPr>
                <w:rFonts w:ascii="Times New Roman" w:hAnsi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B</w:t>
            </w:r>
            <w:r w:rsidR="00F33AF4">
              <w:rPr>
                <w:rFonts w:ascii="Times New Roman" w:hAnsi="Times New Roman"/>
                <w:sz w:val="24"/>
                <w:szCs w:val="24"/>
                <w:lang w:val="en-US"/>
              </w:rPr>
              <w:t>rother Louie</w:t>
            </w:r>
            <w:r w:rsidR="00F33AF4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</w:tr>
      <w:tr w:rsidR="0090689D" w:rsidRPr="0058338F" w:rsidTr="0090689D">
        <w:tc>
          <w:tcPr>
            <w:tcW w:w="1276" w:type="dxa"/>
          </w:tcPr>
          <w:p w:rsidR="0090689D" w:rsidRPr="0090689D" w:rsidRDefault="0090689D" w:rsidP="00A6453C">
            <w:pPr>
              <w:spacing w:line="256" w:lineRule="auto"/>
              <w:rPr>
                <w:b/>
                <w:color w:val="000000" w:themeColor="text1"/>
              </w:rPr>
            </w:pPr>
            <w:r w:rsidRPr="0090689D">
              <w:rPr>
                <w:b/>
                <w:color w:val="000000" w:themeColor="text1"/>
              </w:rPr>
              <w:t>Модуль Д</w:t>
            </w:r>
          </w:p>
        </w:tc>
        <w:tc>
          <w:tcPr>
            <w:tcW w:w="9020" w:type="dxa"/>
          </w:tcPr>
          <w:p w:rsidR="0090689D" w:rsidRDefault="0090689D" w:rsidP="0090689D">
            <w:pPr>
              <w:pStyle w:val="a3"/>
              <w:numPr>
                <w:ilvl w:val="0"/>
                <w:numId w:val="6"/>
              </w:num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В. Дашкевич «Шерлок Холмс» (увертюра) </w:t>
            </w:r>
          </w:p>
          <w:p w:rsidR="0090689D" w:rsidRPr="0090689D" w:rsidRDefault="0090689D" w:rsidP="0090689D">
            <w:pPr>
              <w:pStyle w:val="a3"/>
              <w:numPr>
                <w:ilvl w:val="0"/>
                <w:numId w:val="6"/>
              </w:num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33AF4">
              <w:rPr>
                <w:rFonts w:ascii="Times New Roman" w:hAnsi="Times New Roman"/>
                <w:sz w:val="24"/>
                <w:szCs w:val="24"/>
              </w:rPr>
              <w:t>Майкл</w:t>
            </w:r>
            <w:r w:rsidRPr="00F33AF4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F33AF4">
              <w:rPr>
                <w:rFonts w:ascii="Times New Roman" w:hAnsi="Times New Roman"/>
                <w:sz w:val="24"/>
                <w:szCs w:val="24"/>
              </w:rPr>
              <w:t>Прайс</w:t>
            </w:r>
            <w:r w:rsidRPr="00F33AF4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, </w:t>
            </w:r>
            <w:r w:rsidRPr="00F33AF4">
              <w:rPr>
                <w:rFonts w:ascii="Times New Roman" w:hAnsi="Times New Roman"/>
                <w:sz w:val="24"/>
                <w:szCs w:val="24"/>
              </w:rPr>
              <w:t>Дэвид</w:t>
            </w:r>
            <w:r w:rsidRPr="00F33AF4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F33AF4">
              <w:rPr>
                <w:rFonts w:ascii="Times New Roman" w:hAnsi="Times New Roman"/>
                <w:sz w:val="24"/>
                <w:szCs w:val="24"/>
              </w:rPr>
              <w:t>Арнольд</w:t>
            </w:r>
            <w:r w:rsidRPr="00F33AF4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«</w:t>
            </w:r>
            <w:r>
              <w:rPr>
                <w:rFonts w:ascii="Times New Roman" w:hAnsi="Times New Roman"/>
                <w:sz w:val="24"/>
                <w:szCs w:val="24"/>
              </w:rPr>
              <w:t>Шерлок</w:t>
            </w:r>
            <w:r w:rsidRPr="00F33AF4">
              <w:rPr>
                <w:rFonts w:ascii="Times New Roman" w:hAnsi="Times New Roman"/>
                <w:sz w:val="24"/>
                <w:szCs w:val="24"/>
                <w:lang w:val="en-US"/>
              </w:rPr>
              <w:t>» (Soundtrack from the TV series)</w:t>
            </w:r>
          </w:p>
        </w:tc>
      </w:tr>
      <w:tr w:rsidR="0090689D" w:rsidRPr="0090689D" w:rsidTr="0090689D">
        <w:tc>
          <w:tcPr>
            <w:tcW w:w="1276" w:type="dxa"/>
          </w:tcPr>
          <w:p w:rsidR="0090689D" w:rsidRPr="0090689D" w:rsidRDefault="0090689D" w:rsidP="00A6453C">
            <w:pPr>
              <w:spacing w:line="256" w:lineRule="auto"/>
              <w:rPr>
                <w:b/>
                <w:color w:val="000000" w:themeColor="text1"/>
                <w:lang w:val="en-US"/>
              </w:rPr>
            </w:pPr>
            <w:r w:rsidRPr="0090689D">
              <w:rPr>
                <w:b/>
                <w:color w:val="000000"/>
              </w:rPr>
              <w:t>Модуль Е</w:t>
            </w:r>
          </w:p>
        </w:tc>
        <w:tc>
          <w:tcPr>
            <w:tcW w:w="9020" w:type="dxa"/>
          </w:tcPr>
          <w:p w:rsidR="0090689D" w:rsidRPr="0090689D" w:rsidRDefault="0090689D" w:rsidP="0090689D">
            <w:r>
              <w:t xml:space="preserve">    </w:t>
            </w:r>
            <w:r w:rsidRPr="0090689D">
              <w:t>В. Жуков «Это не мой секрет»</w:t>
            </w:r>
          </w:p>
        </w:tc>
      </w:tr>
    </w:tbl>
    <w:p w:rsidR="008E6998" w:rsidRDefault="008E6998" w:rsidP="004E6BC4"/>
    <w:p w:rsidR="006D6F4B" w:rsidRDefault="006D6F4B" w:rsidP="004E6BC4"/>
    <w:p w:rsidR="00C14C17" w:rsidRDefault="00C14C17" w:rsidP="004E6BC4"/>
    <w:p w:rsidR="008E6998" w:rsidRDefault="008E6998" w:rsidP="004E6BC4"/>
    <w:sectPr w:rsidR="008E699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F129DA"/>
    <w:multiLevelType w:val="hybridMultilevel"/>
    <w:tmpl w:val="987A26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E9E434F"/>
    <w:multiLevelType w:val="hybridMultilevel"/>
    <w:tmpl w:val="C34CC1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3CC0906"/>
    <w:multiLevelType w:val="hybridMultilevel"/>
    <w:tmpl w:val="BADAD1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99918B2"/>
    <w:multiLevelType w:val="hybridMultilevel"/>
    <w:tmpl w:val="21E24C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5676CAB"/>
    <w:multiLevelType w:val="hybridMultilevel"/>
    <w:tmpl w:val="4A7CF4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5777C4A"/>
    <w:multiLevelType w:val="hybridMultilevel"/>
    <w:tmpl w:val="046CF2D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5"/>
  </w:num>
  <w:num w:numId="5">
    <w:abstractNumId w:val="4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6BC4"/>
    <w:rsid w:val="00065B02"/>
    <w:rsid w:val="00092AB4"/>
    <w:rsid w:val="001951C4"/>
    <w:rsid w:val="001A0847"/>
    <w:rsid w:val="001E394E"/>
    <w:rsid w:val="002272C6"/>
    <w:rsid w:val="0027059B"/>
    <w:rsid w:val="0027125D"/>
    <w:rsid w:val="00294FB5"/>
    <w:rsid w:val="002D24E1"/>
    <w:rsid w:val="003447BC"/>
    <w:rsid w:val="004A3306"/>
    <w:rsid w:val="004A77AB"/>
    <w:rsid w:val="004D5BFF"/>
    <w:rsid w:val="004E6BC4"/>
    <w:rsid w:val="00507531"/>
    <w:rsid w:val="00517370"/>
    <w:rsid w:val="00565996"/>
    <w:rsid w:val="0058338F"/>
    <w:rsid w:val="005A6CF9"/>
    <w:rsid w:val="005F4073"/>
    <w:rsid w:val="005F78CD"/>
    <w:rsid w:val="006514B2"/>
    <w:rsid w:val="006721B7"/>
    <w:rsid w:val="006D6F4B"/>
    <w:rsid w:val="00722E7E"/>
    <w:rsid w:val="007A33DA"/>
    <w:rsid w:val="007B18D5"/>
    <w:rsid w:val="00834B29"/>
    <w:rsid w:val="008E6998"/>
    <w:rsid w:val="0090689D"/>
    <w:rsid w:val="0095094F"/>
    <w:rsid w:val="0097628F"/>
    <w:rsid w:val="00A6453C"/>
    <w:rsid w:val="00AA28FE"/>
    <w:rsid w:val="00AA6C47"/>
    <w:rsid w:val="00B0422A"/>
    <w:rsid w:val="00BF7ABF"/>
    <w:rsid w:val="00C14C17"/>
    <w:rsid w:val="00CB06BE"/>
    <w:rsid w:val="00CC0492"/>
    <w:rsid w:val="00CD2AEA"/>
    <w:rsid w:val="00D40F96"/>
    <w:rsid w:val="00D77916"/>
    <w:rsid w:val="00E12937"/>
    <w:rsid w:val="00ED3D5C"/>
    <w:rsid w:val="00F33AF4"/>
    <w:rsid w:val="00F34D8D"/>
    <w:rsid w:val="00F36AF7"/>
    <w:rsid w:val="00F81A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C7747A"/>
  <w15:chartTrackingRefBased/>
  <w15:docId w15:val="{7C4AEB1B-F915-4F4F-AA05-2DC8C2832E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E6BC4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E6998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table" w:styleId="a4">
    <w:name w:val="Table Grid"/>
    <w:basedOn w:val="a1"/>
    <w:uiPriority w:val="39"/>
    <w:rsid w:val="008E699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fontTable" Target="fontTable.xml"/><Relationship Id="rId5" Type="http://schemas.openxmlformats.org/officeDocument/2006/relationships/image" Target="media/image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1727</TotalTime>
  <Pages>7</Pages>
  <Words>247</Words>
  <Characters>1409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27</cp:revision>
  <dcterms:created xsi:type="dcterms:W3CDTF">2024-10-21T06:14:00Z</dcterms:created>
  <dcterms:modified xsi:type="dcterms:W3CDTF">2026-01-16T06:32:00Z</dcterms:modified>
</cp:coreProperties>
</file>